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1"/>
        <w:spacing w:line="360" w:lineRule="auto"/>
        <w:jc w:val="center"/>
        <w:rPr/>
      </w:pPr>
      <w:bookmarkStart w:colFirst="0" w:colLast="0" w:name="_csfomspcpmhx" w:id="0"/>
      <w:bookmarkEnd w:id="0"/>
      <w:r w:rsidDel="00000000" w:rsidR="00000000" w:rsidRPr="00000000">
        <w:rPr>
          <w:rtl w:val="0"/>
        </w:rPr>
        <w:t xml:space="preserve">Bijlage bij educatief materiaal:</w:t>
      </w:r>
    </w:p>
    <w:p w:rsidR="00000000" w:rsidDel="00000000" w:rsidP="00000000" w:rsidRDefault="00000000" w:rsidRPr="00000000" w14:paraId="00000002">
      <w:pPr>
        <w:pStyle w:val="Heading1"/>
        <w:spacing w:line="360" w:lineRule="auto"/>
        <w:jc w:val="center"/>
        <w:rPr>
          <w:rFonts w:ascii="Roboto" w:cs="Roboto" w:eastAsia="Roboto" w:hAnsi="Roboto"/>
          <w:sz w:val="36"/>
          <w:szCs w:val="36"/>
          <w:highlight w:val="white"/>
        </w:rPr>
      </w:pPr>
      <w:bookmarkStart w:colFirst="0" w:colLast="0" w:name="_csy3xjnutf92" w:id="1"/>
      <w:bookmarkEnd w:id="1"/>
      <w:r w:rsidDel="00000000" w:rsidR="00000000" w:rsidRPr="00000000">
        <w:rPr>
          <w:sz w:val="36"/>
          <w:szCs w:val="36"/>
          <w:rtl w:val="0"/>
        </w:rPr>
        <w:t xml:space="preserve">‘Geen rosse centjes meer’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rPr>
          <w:rFonts w:ascii="Roboto" w:cs="Roboto" w:eastAsia="Roboto" w:hAnsi="Roboto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4660351" cy="7053263"/>
            <wp:effectExtent b="0" l="0" r="0" t="0"/>
            <wp:wrapSquare wrapText="bothSides" distB="114300" distT="114300" distL="114300" distR="11430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0351" cy="7053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rPr>
          <w:rFonts w:ascii="Roboto" w:cs="Roboto" w:eastAsia="Roboto" w:hAnsi="Roboto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rPr>
          <w:rFonts w:ascii="Roboto" w:cs="Roboto" w:eastAsia="Roboto" w:hAnsi="Roboto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left="720" w:firstLine="0"/>
        <w:rPr>
          <w:rFonts w:ascii="Roboto" w:cs="Roboto" w:eastAsia="Roboto" w:hAnsi="Roboto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0000" cy="42418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857500" cy="38100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Rospot-actie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0000" cy="32004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foto: Iedereentegenkanker.be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Mindmap voorbeeld via Popplet.com:</w:t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0000" cy="27686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76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1" w:type="default"/>
      <w:pgSz w:h="16838" w:w="11906"/>
      <w:pgMar w:bottom="381.3779527559075" w:top="1440.0000000000002" w:left="1440.0000000000002" w:right="1115.669291338583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rPr/>
    </w:pPr>
    <w:r w:rsidDel="00000000" w:rsidR="00000000" w:rsidRPr="00000000">
      <w:rPr>
        <w:rtl w:val="0"/>
      </w:rPr>
      <w:tab/>
      <w:tab/>
      <w:tab/>
      <w:tab/>
      <w:tab/>
      <w:tab/>
      <w:tab/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-971549</wp:posOffset>
          </wp:positionH>
          <wp:positionV relativeFrom="paragraph">
            <wp:posOffset>-447674</wp:posOffset>
          </wp:positionV>
          <wp:extent cx="7519988" cy="1638300"/>
          <wp:effectExtent b="0" l="0" r="0" t="0"/>
          <wp:wrapTopAndBottom distB="0" distT="0"/>
          <wp:docPr id="6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19988" cy="16383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4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